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31D23" w14:textId="77777777" w:rsidR="008C206D" w:rsidRPr="00EB2F75" w:rsidRDefault="00296C5F" w:rsidP="008C206D">
      <w:pPr>
        <w:spacing w:after="0" w:line="192" w:lineRule="auto"/>
        <w:ind w:left="10080" w:firstLine="720"/>
        <w:jc w:val="both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</w:t>
      </w:r>
    </w:p>
    <w:p w14:paraId="69F1C0CC" w14:textId="77777777" w:rsidR="001F3F3C" w:rsidRPr="00D010DB" w:rsidRDefault="001F3F3C" w:rsidP="001F3F3C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D010DB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การประเมินความเสี่ยงการทุจริตของหน่วยงานภาครัฐ  ประจำปีงบประมาณ  ๒๕๖</w:t>
      </w:r>
      <w:r w:rsidRPr="00D010DB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7A7E4053" w14:textId="42408DCF" w:rsidR="001F3F3C" w:rsidRPr="00D010DB" w:rsidRDefault="001F3F3C" w:rsidP="001F3F3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010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</w:t>
      </w:r>
      <w:r w:rsidR="00D010DB" w:rsidRPr="00D010DB">
        <w:rPr>
          <w:rFonts w:ascii="TH SarabunIT๙" w:hAnsi="TH SarabunIT๙" w:cs="TH SarabunIT๙" w:hint="cs"/>
          <w:b/>
          <w:bCs/>
          <w:sz w:val="32"/>
          <w:szCs w:val="32"/>
          <w:cs/>
        </w:rPr>
        <w:t>ห้วยยาง</w:t>
      </w:r>
      <w:r w:rsidRPr="00D010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อำเภอ</w:t>
      </w:r>
      <w:r w:rsidR="00D010DB" w:rsidRPr="00D010DB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กระนวน</w:t>
      </w:r>
      <w:r w:rsidRPr="00D010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จังหวัดขอนแก่น</w:t>
      </w:r>
    </w:p>
    <w:p w14:paraId="5876B7C5" w14:textId="77777777" w:rsidR="001F3F3C" w:rsidRPr="00D010DB" w:rsidRDefault="00BC0E6E" w:rsidP="001F3F3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010DB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ความเสี่ยง</w:t>
      </w:r>
      <w:r w:rsidR="001F3F3C" w:rsidRPr="00D010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D010DB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ด้านการใช้อำนาจและตำแหน่งหน้าที่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71"/>
        <w:gridCol w:w="1843"/>
        <w:gridCol w:w="963"/>
        <w:gridCol w:w="851"/>
        <w:gridCol w:w="567"/>
        <w:gridCol w:w="567"/>
        <w:gridCol w:w="1417"/>
        <w:gridCol w:w="1276"/>
        <w:gridCol w:w="1276"/>
        <w:gridCol w:w="2693"/>
      </w:tblGrid>
      <w:tr w:rsidR="00BC0E6E" w:rsidRPr="00BC70E1" w14:paraId="395AE484" w14:textId="77777777" w:rsidTr="005C3A4D">
        <w:tc>
          <w:tcPr>
            <w:tcW w:w="1844" w:type="dxa"/>
            <w:vMerge w:val="restart"/>
          </w:tcPr>
          <w:p w14:paraId="5D74F813" w14:textId="77777777" w:rsidR="00BC0E6E" w:rsidRP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หัวข้อ</w:t>
            </w:r>
            <w:r w:rsidRPr="00BC0E6E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BC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871" w:type="dxa"/>
            <w:vMerge w:val="restart"/>
          </w:tcPr>
          <w:p w14:paraId="6B5DE63D" w14:textId="77777777" w:rsidR="00BC0E6E" w:rsidRP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โครงการที่มีความเสี่ยง</w:t>
            </w:r>
          </w:p>
        </w:tc>
        <w:tc>
          <w:tcPr>
            <w:tcW w:w="1843" w:type="dxa"/>
            <w:vMerge w:val="restart"/>
          </w:tcPr>
          <w:p w14:paraId="0C569D3C" w14:textId="77777777" w:rsidR="00BC0E6E" w:rsidRP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การกำหนดประเด็นความเสี่ยง</w:t>
            </w:r>
          </w:p>
        </w:tc>
        <w:tc>
          <w:tcPr>
            <w:tcW w:w="2948" w:type="dxa"/>
            <w:gridSpan w:val="4"/>
          </w:tcPr>
          <w:p w14:paraId="71DAD000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เกณฑ์การประเมิน</w:t>
            </w: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969" w:type="dxa"/>
            <w:gridSpan w:val="3"/>
          </w:tcPr>
          <w:p w14:paraId="726A7B98" w14:textId="77777777" w:rsidR="00BC0E6E" w:rsidRP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การประเมินระดับความรุนแรงของความเสี่ยง</w:t>
            </w:r>
          </w:p>
          <w:p w14:paraId="7A147020" w14:textId="77777777" w:rsidR="00BC0E6E" w:rsidRP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3" w:type="dxa"/>
            <w:vMerge w:val="restart"/>
          </w:tcPr>
          <w:p w14:paraId="7D1E69D7" w14:textId="77777777" w:rsid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มาตรการป้องกัน/ควบคุม</w:t>
            </w:r>
          </w:p>
          <w:p w14:paraId="12CF64CE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การเสี่ยงการทุจริต</w:t>
            </w:r>
          </w:p>
        </w:tc>
      </w:tr>
      <w:tr w:rsidR="00BC0E6E" w:rsidRPr="00BC70E1" w14:paraId="2783BF39" w14:textId="77777777" w:rsidTr="005C3A4D">
        <w:tc>
          <w:tcPr>
            <w:tcW w:w="1844" w:type="dxa"/>
            <w:vMerge/>
          </w:tcPr>
          <w:p w14:paraId="6EFD5FD6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71" w:type="dxa"/>
            <w:vMerge/>
          </w:tcPr>
          <w:p w14:paraId="09528450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3DAAB65F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63" w:type="dxa"/>
            <w:shd w:val="clear" w:color="auto" w:fill="92D050"/>
          </w:tcPr>
          <w:p w14:paraId="20023AAE" w14:textId="77777777" w:rsidR="00BC0E6E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เขียว</w:t>
            </w:r>
          </w:p>
          <w:p w14:paraId="4A5D2804" w14:textId="77777777" w:rsidR="00D010DB" w:rsidRDefault="00D010DB" w:rsidP="00D010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233506" w14:textId="1091F47D" w:rsidR="00D010DB" w:rsidRPr="00D010DB" w:rsidRDefault="00D010DB" w:rsidP="00D010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FFF00"/>
          </w:tcPr>
          <w:p w14:paraId="36B61134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เหลือง</w:t>
            </w:r>
          </w:p>
        </w:tc>
        <w:tc>
          <w:tcPr>
            <w:tcW w:w="567" w:type="dxa"/>
            <w:shd w:val="clear" w:color="auto" w:fill="FF0000"/>
          </w:tcPr>
          <w:p w14:paraId="01BED28F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ส้ม</w:t>
            </w:r>
          </w:p>
        </w:tc>
        <w:tc>
          <w:tcPr>
            <w:tcW w:w="567" w:type="dxa"/>
            <w:shd w:val="clear" w:color="auto" w:fill="C00000"/>
          </w:tcPr>
          <w:p w14:paraId="10A06330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แดง</w:t>
            </w:r>
          </w:p>
        </w:tc>
        <w:tc>
          <w:tcPr>
            <w:tcW w:w="1417" w:type="dxa"/>
          </w:tcPr>
          <w:p w14:paraId="7409D47F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(ก)</w:t>
            </w:r>
          </w:p>
          <w:p w14:paraId="3829F57D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ระดับความจำเป็นของการเฝ้าระวัง</w:t>
            </w:r>
          </w:p>
          <w:p w14:paraId="3CBB7EDF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ค่า  ๑-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7FFF0F45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(ข)</w:t>
            </w:r>
          </w:p>
          <w:p w14:paraId="76F9B73C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ระดับความรุนแรงของผลกระทบ</w:t>
            </w:r>
          </w:p>
          <w:p w14:paraId="64F76BA9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ค่า ๑-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02EA1DC5" w14:textId="77777777" w:rsid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</w:p>
          <w:p w14:paraId="6A84CD34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ความเสี่ยงรวม(ก)</w:t>
            </w:r>
            <w:r w:rsidRPr="00BC70E1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(ข)</w:t>
            </w:r>
          </w:p>
        </w:tc>
        <w:tc>
          <w:tcPr>
            <w:tcW w:w="2693" w:type="dxa"/>
            <w:vMerge/>
          </w:tcPr>
          <w:p w14:paraId="03C13E68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0E6E" w:rsidRPr="00BC70E1" w14:paraId="54957989" w14:textId="77777777" w:rsidTr="005C3A4D">
        <w:tc>
          <w:tcPr>
            <w:tcW w:w="1844" w:type="dxa"/>
            <w:vMerge w:val="restart"/>
          </w:tcPr>
          <w:p w14:paraId="044BC454" w14:textId="77777777" w:rsidR="00BC0E6E" w:rsidRPr="00805686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ด้านการใช้อำนาจและตำแหน่งหน้าที่</w:t>
            </w:r>
          </w:p>
        </w:tc>
        <w:tc>
          <w:tcPr>
            <w:tcW w:w="1871" w:type="dxa"/>
            <w:vMerge w:val="restart"/>
          </w:tcPr>
          <w:p w14:paraId="69B77D17" w14:textId="77777777" w:rsidR="00BC0E6E" w:rsidRPr="00BC70E1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56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การใช้รถยนต์ราชการส่วนกลาง</w:t>
            </w:r>
          </w:p>
        </w:tc>
        <w:tc>
          <w:tcPr>
            <w:tcW w:w="1843" w:type="dxa"/>
          </w:tcPr>
          <w:p w14:paraId="3F46CC7F" w14:textId="77777777" w:rsidR="00BC0E6E" w:rsidRPr="00BC70E1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ยื่นใบขออนุญาตใช้รถยนต์ราชการ</w:t>
            </w:r>
          </w:p>
        </w:tc>
        <w:tc>
          <w:tcPr>
            <w:tcW w:w="963" w:type="dxa"/>
          </w:tcPr>
          <w:p w14:paraId="1A20089E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9F75F20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567" w:type="dxa"/>
          </w:tcPr>
          <w:p w14:paraId="020944A4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14:paraId="389AFE47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D19B433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4E22E12B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2B2503E4" w14:textId="77777777" w:rsid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4613106E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(ปานกลาง)</w:t>
            </w:r>
          </w:p>
        </w:tc>
        <w:tc>
          <w:tcPr>
            <w:tcW w:w="2693" w:type="dxa"/>
          </w:tcPr>
          <w:p w14:paraId="646A1431" w14:textId="77777777" w:rsidR="00BC0E6E" w:rsidRPr="006D08B4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กำชับให้หน่วยงานที่ขอใช้รถราชการทำใบขอใช้รถเสนอผู้บังคับบัญชาทุกครั้ง</w:t>
            </w:r>
          </w:p>
        </w:tc>
      </w:tr>
      <w:tr w:rsidR="00BC0E6E" w:rsidRPr="00BC70E1" w14:paraId="457024D5" w14:textId="77777777" w:rsidTr="005C3A4D">
        <w:tc>
          <w:tcPr>
            <w:tcW w:w="1844" w:type="dxa"/>
            <w:vMerge/>
          </w:tcPr>
          <w:p w14:paraId="05645F87" w14:textId="77777777" w:rsidR="00BC0E6E" w:rsidRPr="00805686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71" w:type="dxa"/>
            <w:vMerge/>
          </w:tcPr>
          <w:p w14:paraId="76B180F3" w14:textId="77777777" w:rsidR="00BC0E6E" w:rsidRPr="00BC70E1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2ACF25A" w14:textId="77777777" w:rsidR="00BC0E6E" w:rsidRPr="00BC70E1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ผู้มีรายชื่อเดินทางไม่ได้เป็นคนขอใช้รถราชการ</w:t>
            </w:r>
          </w:p>
        </w:tc>
        <w:tc>
          <w:tcPr>
            <w:tcW w:w="963" w:type="dxa"/>
          </w:tcPr>
          <w:p w14:paraId="0FDA14C8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C5BE4F8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14:paraId="2C6BCD4B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567" w:type="dxa"/>
          </w:tcPr>
          <w:p w14:paraId="3EAF8FDC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02ECE0D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4EA3AE7A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78694B91" w14:textId="77777777" w:rsid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7A85044A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(สูง)</w:t>
            </w:r>
          </w:p>
        </w:tc>
        <w:tc>
          <w:tcPr>
            <w:tcW w:w="2693" w:type="dxa"/>
          </w:tcPr>
          <w:p w14:paraId="5C028C95" w14:textId="77777777" w:rsidR="00BC0E6E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กำชับให้หน่วยงานที่ขอใช้รถราชการ  กำกับผู้เดินทางให้เป็นบุคคลเดียวกับผู้ขออนุญาต</w:t>
            </w:r>
          </w:p>
          <w:p w14:paraId="68D81A26" w14:textId="77777777" w:rsidR="00BC0E6E" w:rsidRPr="00BC70E1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ในกรณีที่พบว่า  การใช้รถราชการไม่เป็นไปตามคำขอ  ผู้ขออนุญาตใช้รถราชการต้องเป็นผู้รับผิดชอบ</w:t>
            </w:r>
          </w:p>
        </w:tc>
      </w:tr>
      <w:tr w:rsidR="00BC0E6E" w:rsidRPr="00BC70E1" w14:paraId="4332145E" w14:textId="77777777" w:rsidTr="005C3A4D">
        <w:tc>
          <w:tcPr>
            <w:tcW w:w="1844" w:type="dxa"/>
          </w:tcPr>
          <w:p w14:paraId="7A41D0F9" w14:textId="77777777" w:rsidR="00BC0E6E" w:rsidRPr="00805686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71" w:type="dxa"/>
          </w:tcPr>
          <w:p w14:paraId="49FAD93E" w14:textId="77777777" w:rsidR="00BC0E6E" w:rsidRPr="00BC70E1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376CF1DF" w14:textId="77777777" w:rsidR="00BC0E6E" w:rsidRPr="00BC70E1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การเดินทางไม่ตรงกับใบขอใช้รถ หรือเดินทางออกนอกเส้นทาง</w:t>
            </w:r>
          </w:p>
        </w:tc>
        <w:tc>
          <w:tcPr>
            <w:tcW w:w="963" w:type="dxa"/>
          </w:tcPr>
          <w:p w14:paraId="6987C363" w14:textId="77777777" w:rsidR="00BC0E6E" w:rsidRPr="00BC70E1" w:rsidRDefault="00BC0E6E" w:rsidP="00BC0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85FA2D4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14:paraId="27F66E24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567" w:type="dxa"/>
          </w:tcPr>
          <w:p w14:paraId="33EC2DBA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6A2F976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3548E2E2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4834C8B9" w14:textId="77777777" w:rsidR="00BC0E6E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2C054C22" w14:textId="77777777" w:rsidR="00BC0E6E" w:rsidRPr="00BC70E1" w:rsidRDefault="00BC0E6E" w:rsidP="00BC0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(สูง)</w:t>
            </w:r>
          </w:p>
        </w:tc>
        <w:tc>
          <w:tcPr>
            <w:tcW w:w="2693" w:type="dxa"/>
          </w:tcPr>
          <w:p w14:paraId="62466F8B" w14:textId="40FE5FC1" w:rsidR="00BC0E6E" w:rsidRPr="006D08B4" w:rsidRDefault="00BC0E6E" w:rsidP="00BC0E6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ในกรณีที่พบว่า การใช้รถราชการไม่เป็นไปตามคำขอ </w:t>
            </w:r>
            <w:r w:rsidR="00D010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ผู้ขออนุญาตใช้รถราชการต้องเป็นผู้รับผิดชอบ</w:t>
            </w:r>
          </w:p>
        </w:tc>
      </w:tr>
    </w:tbl>
    <w:p w14:paraId="73443110" w14:textId="77777777" w:rsidR="001F3F3C" w:rsidRPr="00BC0E6E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1A1B27A1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1ECC05DC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14098F82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4DD325BF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385C0114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3CA23D4C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37166F11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72AFAC93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587C7598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39B81B2A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66F6F704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2B6F4FB6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6851CB3D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24EEC000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7648757F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54D07D80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5D6B74C9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7E6C2253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156DCC28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303DD3B4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4EEF6A92" w14:textId="77777777" w:rsidR="001F3F3C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51D83622" w14:textId="77777777" w:rsidR="001F3F3C" w:rsidRPr="00A359FE" w:rsidRDefault="001F3F3C" w:rsidP="001F3F3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EA1A10C" w14:textId="77777777" w:rsidR="005C3A4D" w:rsidRDefault="005C3A4D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49AC3C60" w14:textId="77777777" w:rsidR="005C3A4D" w:rsidRDefault="005C3A4D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6F9501D1" w14:textId="77777777" w:rsidR="005C3A4D" w:rsidRPr="00A359FE" w:rsidRDefault="00A359FE" w:rsidP="00A359F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359FE">
        <w:rPr>
          <w:rFonts w:ascii="TH SarabunIT๙" w:hAnsi="TH SarabunIT๙" w:cs="TH SarabunIT๙"/>
          <w:sz w:val="32"/>
          <w:szCs w:val="32"/>
        </w:rPr>
        <w:t>-2-</w:t>
      </w:r>
    </w:p>
    <w:p w14:paraId="4273B20D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6B8271C4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06534C44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44A17B15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730"/>
        <w:gridCol w:w="1984"/>
        <w:gridCol w:w="963"/>
        <w:gridCol w:w="851"/>
        <w:gridCol w:w="567"/>
        <w:gridCol w:w="567"/>
        <w:gridCol w:w="1417"/>
        <w:gridCol w:w="1276"/>
        <w:gridCol w:w="1276"/>
        <w:gridCol w:w="2693"/>
      </w:tblGrid>
      <w:tr w:rsidR="00BC0E6E" w:rsidRPr="00BC70E1" w14:paraId="43CF2716" w14:textId="77777777" w:rsidTr="005C3A4D">
        <w:tc>
          <w:tcPr>
            <w:tcW w:w="1844" w:type="dxa"/>
            <w:vMerge w:val="restart"/>
          </w:tcPr>
          <w:p w14:paraId="01FBBF2E" w14:textId="77777777" w:rsidR="00BC0E6E" w:rsidRPr="00BC0E6E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หัวข้อ</w:t>
            </w:r>
            <w:r w:rsidRPr="00BC0E6E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BC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730" w:type="dxa"/>
            <w:vMerge w:val="restart"/>
          </w:tcPr>
          <w:p w14:paraId="31E2066D" w14:textId="77777777" w:rsidR="00BC0E6E" w:rsidRPr="00BC0E6E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โครงการที่มีความเสี่ยง</w:t>
            </w:r>
          </w:p>
        </w:tc>
        <w:tc>
          <w:tcPr>
            <w:tcW w:w="1984" w:type="dxa"/>
            <w:vMerge w:val="restart"/>
          </w:tcPr>
          <w:p w14:paraId="471D5EB6" w14:textId="77777777" w:rsidR="00BC0E6E" w:rsidRPr="00BC0E6E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การกำหนดประเด็นความเสี่ยง</w:t>
            </w:r>
          </w:p>
        </w:tc>
        <w:tc>
          <w:tcPr>
            <w:tcW w:w="2948" w:type="dxa"/>
            <w:gridSpan w:val="4"/>
          </w:tcPr>
          <w:p w14:paraId="4CC7582A" w14:textId="77777777" w:rsidR="00BC0E6E" w:rsidRPr="00BC70E1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เกณฑ์การประเมิน</w:t>
            </w: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969" w:type="dxa"/>
            <w:gridSpan w:val="3"/>
          </w:tcPr>
          <w:p w14:paraId="168E1A41" w14:textId="77777777" w:rsidR="00BC0E6E" w:rsidRPr="00BC0E6E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การประเมินระดับความรุนแรงของความเสี่ยง</w:t>
            </w:r>
          </w:p>
          <w:p w14:paraId="6491DEAB" w14:textId="77777777" w:rsidR="00BC0E6E" w:rsidRPr="00BC0E6E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0E6E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3" w:type="dxa"/>
            <w:vMerge w:val="restart"/>
          </w:tcPr>
          <w:p w14:paraId="4B1822A8" w14:textId="77777777" w:rsidR="00BC0E6E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มาตรการป้องกัน/ควบคุม</w:t>
            </w:r>
          </w:p>
          <w:p w14:paraId="77F66D61" w14:textId="77777777" w:rsidR="00BC0E6E" w:rsidRPr="00BC70E1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การเสี่ยงการทุจริต</w:t>
            </w:r>
          </w:p>
        </w:tc>
      </w:tr>
      <w:tr w:rsidR="00BC0E6E" w:rsidRPr="00BC70E1" w14:paraId="24B2ECA1" w14:textId="77777777" w:rsidTr="005C3A4D">
        <w:tc>
          <w:tcPr>
            <w:tcW w:w="1844" w:type="dxa"/>
            <w:vMerge/>
          </w:tcPr>
          <w:p w14:paraId="7D1B52C7" w14:textId="77777777" w:rsidR="00BC0E6E" w:rsidRPr="00BC70E1" w:rsidRDefault="00BC0E6E" w:rsidP="000928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0" w:type="dxa"/>
            <w:vMerge/>
          </w:tcPr>
          <w:p w14:paraId="1C4389B1" w14:textId="77777777" w:rsidR="00BC0E6E" w:rsidRPr="00BC70E1" w:rsidRDefault="00BC0E6E" w:rsidP="000928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66060644" w14:textId="77777777" w:rsidR="00BC0E6E" w:rsidRPr="00BC70E1" w:rsidRDefault="00BC0E6E" w:rsidP="000928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63" w:type="dxa"/>
            <w:shd w:val="clear" w:color="auto" w:fill="92D050"/>
          </w:tcPr>
          <w:p w14:paraId="102B5D09" w14:textId="77777777" w:rsidR="00BC0E6E" w:rsidRPr="00BC70E1" w:rsidRDefault="00BC0E6E" w:rsidP="000928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เขียว</w:t>
            </w:r>
          </w:p>
        </w:tc>
        <w:tc>
          <w:tcPr>
            <w:tcW w:w="851" w:type="dxa"/>
            <w:shd w:val="clear" w:color="auto" w:fill="FFFF00"/>
          </w:tcPr>
          <w:p w14:paraId="6A9CDF2F" w14:textId="77777777" w:rsidR="00BC0E6E" w:rsidRPr="00BC70E1" w:rsidRDefault="00BC0E6E" w:rsidP="000928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เหลือง</w:t>
            </w:r>
          </w:p>
        </w:tc>
        <w:tc>
          <w:tcPr>
            <w:tcW w:w="567" w:type="dxa"/>
            <w:shd w:val="clear" w:color="auto" w:fill="FF0000"/>
          </w:tcPr>
          <w:p w14:paraId="1F2B01C4" w14:textId="77777777" w:rsidR="00BC0E6E" w:rsidRPr="00BC70E1" w:rsidRDefault="00BC0E6E" w:rsidP="000928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ส้ม</w:t>
            </w:r>
          </w:p>
        </w:tc>
        <w:tc>
          <w:tcPr>
            <w:tcW w:w="567" w:type="dxa"/>
            <w:shd w:val="clear" w:color="auto" w:fill="C00000"/>
          </w:tcPr>
          <w:p w14:paraId="4FEF8110" w14:textId="77777777" w:rsidR="00BC0E6E" w:rsidRPr="00BC70E1" w:rsidRDefault="00BC0E6E" w:rsidP="000928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แดง</w:t>
            </w:r>
          </w:p>
        </w:tc>
        <w:tc>
          <w:tcPr>
            <w:tcW w:w="1417" w:type="dxa"/>
          </w:tcPr>
          <w:p w14:paraId="323719E1" w14:textId="77777777" w:rsidR="00BC0E6E" w:rsidRPr="00BC70E1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(ก)</w:t>
            </w:r>
          </w:p>
          <w:p w14:paraId="06E8A921" w14:textId="77777777" w:rsidR="00BC0E6E" w:rsidRPr="00BC70E1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ระดับความจำเป็นของการเฝ้าระวัง</w:t>
            </w:r>
          </w:p>
          <w:p w14:paraId="26AD090B" w14:textId="77777777" w:rsidR="00BC0E6E" w:rsidRPr="00BC70E1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ค่า  ๑-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5740AB5C" w14:textId="77777777" w:rsidR="00BC0E6E" w:rsidRPr="00BC70E1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(ข)</w:t>
            </w:r>
          </w:p>
          <w:p w14:paraId="66FAC362" w14:textId="77777777" w:rsidR="00BC0E6E" w:rsidRPr="00BC70E1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ระดับความรุนแรงของผลกระทบ</w:t>
            </w:r>
          </w:p>
          <w:p w14:paraId="3D267413" w14:textId="77777777" w:rsidR="00BC0E6E" w:rsidRPr="00BC70E1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ค่า ๑-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073FBED8" w14:textId="77777777" w:rsidR="00BC0E6E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</w:p>
          <w:p w14:paraId="338911F4" w14:textId="77777777" w:rsidR="00BC0E6E" w:rsidRPr="00BC70E1" w:rsidRDefault="00BC0E6E" w:rsidP="000928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ความเสี่ยงรวม(ก)</w:t>
            </w:r>
            <w:r w:rsidRPr="00BC70E1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 w:rsidRPr="00BC70E1">
              <w:rPr>
                <w:rFonts w:ascii="TH SarabunIT๙" w:hAnsi="TH SarabunIT๙" w:cs="TH SarabunIT๙"/>
                <w:sz w:val="32"/>
                <w:szCs w:val="32"/>
                <w:cs/>
              </w:rPr>
              <w:t>(ข)</w:t>
            </w:r>
          </w:p>
        </w:tc>
        <w:tc>
          <w:tcPr>
            <w:tcW w:w="2693" w:type="dxa"/>
            <w:vMerge/>
          </w:tcPr>
          <w:p w14:paraId="2C827AEF" w14:textId="77777777" w:rsidR="00BC0E6E" w:rsidRPr="00BC70E1" w:rsidRDefault="00BC0E6E" w:rsidP="000928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3A4D" w:rsidRPr="00BC70E1" w14:paraId="28688419" w14:textId="77777777" w:rsidTr="005C3A4D">
        <w:tc>
          <w:tcPr>
            <w:tcW w:w="1844" w:type="dxa"/>
            <w:vMerge w:val="restart"/>
          </w:tcPr>
          <w:p w14:paraId="7F2CB31A" w14:textId="77777777" w:rsidR="005C3A4D" w:rsidRPr="00805686" w:rsidRDefault="005C3A4D" w:rsidP="005C3A4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30" w:type="dxa"/>
            <w:vMerge w:val="restart"/>
          </w:tcPr>
          <w:p w14:paraId="70DFEBBF" w14:textId="77777777" w:rsidR="005C3A4D" w:rsidRPr="00BC70E1" w:rsidRDefault="005C3A4D" w:rsidP="00D010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5963EF9A" w14:textId="77777777" w:rsidR="005C3A4D" w:rsidRPr="00BC70E1" w:rsidRDefault="005C3A4D" w:rsidP="00D010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ไม่มีการลงเลขไมล์ ระยะทาง ตรวจสอบน้ำมันก่อนเดินทาง</w:t>
            </w:r>
          </w:p>
        </w:tc>
        <w:tc>
          <w:tcPr>
            <w:tcW w:w="963" w:type="dxa"/>
          </w:tcPr>
          <w:p w14:paraId="69EBD277" w14:textId="77777777" w:rsidR="005C3A4D" w:rsidRPr="00BC70E1" w:rsidRDefault="005C3A4D" w:rsidP="005C3A4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6F6122C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567" w:type="dxa"/>
          </w:tcPr>
          <w:p w14:paraId="7923EDE2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14:paraId="7269F760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6441CE0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5E14B915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5C0D3032" w14:textId="77777777" w:rsidR="005C3A4D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00FED8A4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(ปานกลาง)</w:t>
            </w:r>
          </w:p>
        </w:tc>
        <w:tc>
          <w:tcPr>
            <w:tcW w:w="2693" w:type="dxa"/>
          </w:tcPr>
          <w:p w14:paraId="4BC9C353" w14:textId="77777777" w:rsidR="005C3A4D" w:rsidRDefault="005C3A4D" w:rsidP="00D010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ผู้ขออนุญาตใช้รถราชการ จะต้องตรวจสอบให้พนักงานขับรถ ลงรายละเอียดการใช้รถราชการให้ถูกต้องและครบถ้วน ทุกครั้ง</w:t>
            </w:r>
          </w:p>
          <w:p w14:paraId="16572664" w14:textId="77777777" w:rsidR="005C3A4D" w:rsidRPr="006D08B4" w:rsidRDefault="005C3A4D" w:rsidP="00D010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ผู้ขออนุญาตใช้รถราชการ ต้องเซ็น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ชื่อกำกับการใช้รถราชการ</w:t>
            </w:r>
          </w:p>
        </w:tc>
      </w:tr>
      <w:tr w:rsidR="005C3A4D" w:rsidRPr="00BC70E1" w14:paraId="157EB4CA" w14:textId="77777777" w:rsidTr="005C3A4D">
        <w:tc>
          <w:tcPr>
            <w:tcW w:w="1844" w:type="dxa"/>
            <w:vMerge/>
          </w:tcPr>
          <w:p w14:paraId="4CA08EA5" w14:textId="77777777" w:rsidR="005C3A4D" w:rsidRPr="00805686" w:rsidRDefault="005C3A4D" w:rsidP="005C3A4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30" w:type="dxa"/>
            <w:vMerge/>
          </w:tcPr>
          <w:p w14:paraId="468D286F" w14:textId="77777777" w:rsidR="005C3A4D" w:rsidRPr="00BC70E1" w:rsidRDefault="005C3A4D" w:rsidP="00D010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3054F1A8" w14:textId="77777777" w:rsidR="005C3A4D" w:rsidRPr="00BC70E1" w:rsidRDefault="005C3A4D" w:rsidP="00D010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มีการนำรถราชการไปใช้โดยไม่ได้รับอนุญาต</w:t>
            </w:r>
          </w:p>
        </w:tc>
        <w:tc>
          <w:tcPr>
            <w:tcW w:w="963" w:type="dxa"/>
          </w:tcPr>
          <w:p w14:paraId="45C790E0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851" w:type="dxa"/>
          </w:tcPr>
          <w:p w14:paraId="140DA8DC" w14:textId="77777777" w:rsidR="005C3A4D" w:rsidRPr="00BC70E1" w:rsidRDefault="005C3A4D" w:rsidP="005C3A4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14:paraId="6B13BE56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14:paraId="6F79CED8" w14:textId="77777777" w:rsidR="005C3A4D" w:rsidRPr="00BC70E1" w:rsidRDefault="005C3A4D" w:rsidP="005C3A4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F0119FF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584F2A45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701582B6" w14:textId="77777777" w:rsidR="005C3A4D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044484AB" w14:textId="77777777" w:rsidR="005C3A4D" w:rsidRPr="00BC70E1" w:rsidRDefault="005C3A4D" w:rsidP="005C3A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693" w:type="dxa"/>
          </w:tcPr>
          <w:p w14:paraId="53A25409" w14:textId="77777777" w:rsidR="005C3A4D" w:rsidRPr="006D08B4" w:rsidRDefault="005C3A4D" w:rsidP="00D010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ผู้ขออนุญาตใช้รถราชการ จะต้องตรวจสอบให้พนักงานขับรถ ลงรายละเอียดการใช้รถราชการให้ถูกต้องและครบถ้วน ทุกครั้ง</w:t>
            </w:r>
          </w:p>
        </w:tc>
      </w:tr>
    </w:tbl>
    <w:p w14:paraId="38EA62DB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12DF2B40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168AF8DD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6C79FC1E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1EC9EFD4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44026544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2AF3C5F5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64FE2331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0498EAD1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7975097F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19FA4879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31BAFCD6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6D825E07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3D5E2CE7" w14:textId="77777777" w:rsidR="001248A6" w:rsidRPr="00E64C04" w:rsidRDefault="00E64C04" w:rsidP="001F3F3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64C04">
        <w:rPr>
          <w:rFonts w:ascii="TH SarabunIT๙" w:hAnsi="TH SarabunIT๙" w:cs="TH SarabunIT๙" w:hint="cs"/>
          <w:sz w:val="32"/>
          <w:szCs w:val="32"/>
          <w:cs/>
        </w:rPr>
        <w:t>ลงชื่อ                                    ผู้รายงาน</w:t>
      </w:r>
    </w:p>
    <w:p w14:paraId="60ED6538" w14:textId="2CEEE1D4" w:rsidR="001248A6" w:rsidRPr="00E64C04" w:rsidRDefault="00E64C04" w:rsidP="00E64C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64C0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64C04">
        <w:rPr>
          <w:rFonts w:ascii="TH SarabunIT๙" w:hAnsi="TH SarabunIT๙" w:cs="TH SarabunIT๙" w:hint="cs"/>
          <w:sz w:val="32"/>
          <w:szCs w:val="32"/>
          <w:cs/>
        </w:rPr>
        <w:t xml:space="preserve">  (นางสาว</w:t>
      </w:r>
      <w:r w:rsidR="00D010DB">
        <w:rPr>
          <w:rFonts w:ascii="TH SarabunIT๙" w:hAnsi="TH SarabunIT๙" w:cs="TH SarabunIT๙" w:hint="cs"/>
          <w:sz w:val="32"/>
          <w:szCs w:val="32"/>
          <w:cs/>
        </w:rPr>
        <w:t>ชุติมน  มาจันทร์</w:t>
      </w:r>
      <w:r w:rsidRPr="00E64C0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43A1244" w14:textId="310634FD" w:rsidR="00BC0E6E" w:rsidRPr="00BC0E6E" w:rsidRDefault="00E64C04" w:rsidP="00D010DB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64C0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64C04">
        <w:rPr>
          <w:rFonts w:ascii="TH SarabunIT๙" w:hAnsi="TH SarabunIT๙" w:cs="TH SarabunIT๙" w:hint="cs"/>
          <w:sz w:val="32"/>
          <w:szCs w:val="32"/>
          <w:cs/>
        </w:rPr>
        <w:t xml:space="preserve"> นักวิชาการตรวจสอบภายใน</w:t>
      </w:r>
      <w:r w:rsidR="00D010DB">
        <w:rPr>
          <w:rFonts w:ascii="TH SarabunIT๙" w:hAnsi="TH SarabunIT๙" w:cs="TH SarabunIT๙" w:hint="cs"/>
          <w:sz w:val="32"/>
          <w:szCs w:val="32"/>
          <w:cs/>
        </w:rPr>
        <w:t>ปฏิบัติการ</w:t>
      </w:r>
    </w:p>
    <w:p w14:paraId="52DB9AC3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4DCCFF6F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4C7021EF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04D2BB26" w14:textId="77777777" w:rsidR="001248A6" w:rsidRDefault="001248A6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p w14:paraId="236254CF" w14:textId="77777777" w:rsidR="001F3F3C" w:rsidRPr="00BC70E1" w:rsidRDefault="001F3F3C" w:rsidP="001F3F3C">
      <w:pPr>
        <w:spacing w:after="0"/>
        <w:rPr>
          <w:rFonts w:ascii="TH SarabunIT๙" w:hAnsi="TH SarabunIT๙" w:cs="TH SarabunIT๙"/>
          <w:b/>
          <w:bCs/>
          <w:sz w:val="4"/>
          <w:szCs w:val="4"/>
        </w:rPr>
      </w:pPr>
    </w:p>
    <w:sectPr w:rsidR="001F3F3C" w:rsidRPr="00BC70E1" w:rsidSect="008C206D">
      <w:pgSz w:w="16838" w:h="11906" w:orient="landscape"/>
      <w:pgMar w:top="680" w:right="90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09C2"/>
    <w:multiLevelType w:val="hybridMultilevel"/>
    <w:tmpl w:val="42F05218"/>
    <w:lvl w:ilvl="0" w:tplc="8B6086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66EA7"/>
    <w:multiLevelType w:val="hybridMultilevel"/>
    <w:tmpl w:val="4A9C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A28BD"/>
    <w:multiLevelType w:val="hybridMultilevel"/>
    <w:tmpl w:val="12BC1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D567A"/>
    <w:multiLevelType w:val="hybridMultilevel"/>
    <w:tmpl w:val="898C3272"/>
    <w:lvl w:ilvl="0" w:tplc="1038A10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73865"/>
    <w:multiLevelType w:val="hybridMultilevel"/>
    <w:tmpl w:val="9EC0D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F72BC"/>
    <w:multiLevelType w:val="hybridMultilevel"/>
    <w:tmpl w:val="1F0A1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64C3C"/>
    <w:multiLevelType w:val="hybridMultilevel"/>
    <w:tmpl w:val="33D86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0F"/>
    <w:rsid w:val="00010D94"/>
    <w:rsid w:val="000A73F7"/>
    <w:rsid w:val="000C0910"/>
    <w:rsid w:val="000C44CB"/>
    <w:rsid w:val="00104727"/>
    <w:rsid w:val="00122A30"/>
    <w:rsid w:val="001248A6"/>
    <w:rsid w:val="00143AD0"/>
    <w:rsid w:val="001E2EFD"/>
    <w:rsid w:val="001F3F3C"/>
    <w:rsid w:val="00203DA7"/>
    <w:rsid w:val="00224591"/>
    <w:rsid w:val="00296C5F"/>
    <w:rsid w:val="002F640F"/>
    <w:rsid w:val="0030125B"/>
    <w:rsid w:val="0038376A"/>
    <w:rsid w:val="003B7530"/>
    <w:rsid w:val="003F1DE7"/>
    <w:rsid w:val="003F45DD"/>
    <w:rsid w:val="00400B03"/>
    <w:rsid w:val="00472635"/>
    <w:rsid w:val="004907AF"/>
    <w:rsid w:val="004B2FD1"/>
    <w:rsid w:val="004C04D2"/>
    <w:rsid w:val="004D1D11"/>
    <w:rsid w:val="004E1054"/>
    <w:rsid w:val="004E2281"/>
    <w:rsid w:val="004F3D09"/>
    <w:rsid w:val="00511691"/>
    <w:rsid w:val="00520F6C"/>
    <w:rsid w:val="005436D9"/>
    <w:rsid w:val="005C3A4D"/>
    <w:rsid w:val="005C6F77"/>
    <w:rsid w:val="005E0E84"/>
    <w:rsid w:val="00676CE9"/>
    <w:rsid w:val="00681263"/>
    <w:rsid w:val="00684DA1"/>
    <w:rsid w:val="006A60BC"/>
    <w:rsid w:val="00707A8D"/>
    <w:rsid w:val="007248A4"/>
    <w:rsid w:val="00731884"/>
    <w:rsid w:val="00767943"/>
    <w:rsid w:val="007B1FD8"/>
    <w:rsid w:val="0081081F"/>
    <w:rsid w:val="00832792"/>
    <w:rsid w:val="008575D0"/>
    <w:rsid w:val="008C206D"/>
    <w:rsid w:val="0090096D"/>
    <w:rsid w:val="00955F7B"/>
    <w:rsid w:val="00980D0F"/>
    <w:rsid w:val="0098276B"/>
    <w:rsid w:val="009B0E7D"/>
    <w:rsid w:val="009B4B6D"/>
    <w:rsid w:val="009E5F92"/>
    <w:rsid w:val="009F36F1"/>
    <w:rsid w:val="00A359FE"/>
    <w:rsid w:val="00A514DD"/>
    <w:rsid w:val="00A73A1C"/>
    <w:rsid w:val="00AC7F56"/>
    <w:rsid w:val="00AD0F0E"/>
    <w:rsid w:val="00AD55D0"/>
    <w:rsid w:val="00B15F92"/>
    <w:rsid w:val="00B74F7C"/>
    <w:rsid w:val="00BC0E6E"/>
    <w:rsid w:val="00BD4621"/>
    <w:rsid w:val="00BE2F97"/>
    <w:rsid w:val="00C22CE7"/>
    <w:rsid w:val="00C45355"/>
    <w:rsid w:val="00C55D16"/>
    <w:rsid w:val="00C714EE"/>
    <w:rsid w:val="00CB2CFE"/>
    <w:rsid w:val="00D010DB"/>
    <w:rsid w:val="00D55701"/>
    <w:rsid w:val="00D95E5C"/>
    <w:rsid w:val="00DC199E"/>
    <w:rsid w:val="00E01978"/>
    <w:rsid w:val="00E54B8A"/>
    <w:rsid w:val="00E62A91"/>
    <w:rsid w:val="00E64C04"/>
    <w:rsid w:val="00E70D3F"/>
    <w:rsid w:val="00EB2F75"/>
    <w:rsid w:val="00F044AA"/>
    <w:rsid w:val="00F10554"/>
    <w:rsid w:val="00F46E0A"/>
    <w:rsid w:val="00F676BD"/>
    <w:rsid w:val="00FC7155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6C6A5"/>
  <w15:docId w15:val="{11A13CB3-5EE9-4A1E-8FF4-8273A4FC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2C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462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D4621"/>
    <w:rPr>
      <w:rFonts w:ascii="Leelawadee" w:hAnsi="Leelawadee" w:cs="Angsana New"/>
      <w:sz w:val="18"/>
      <w:szCs w:val="22"/>
    </w:rPr>
  </w:style>
  <w:style w:type="character" w:customStyle="1" w:styleId="t286pc">
    <w:name w:val="t286pc"/>
    <w:basedOn w:val="a0"/>
    <w:rsid w:val="00707A8D"/>
  </w:style>
  <w:style w:type="character" w:styleId="a7">
    <w:name w:val="Strong"/>
    <w:basedOn w:val="a0"/>
    <w:uiPriority w:val="22"/>
    <w:qFormat/>
    <w:rsid w:val="00707A8D"/>
    <w:rPr>
      <w:b/>
      <w:bCs/>
    </w:rPr>
  </w:style>
  <w:style w:type="character" w:styleId="a8">
    <w:name w:val="Hyperlink"/>
    <w:basedOn w:val="a0"/>
    <w:uiPriority w:val="99"/>
    <w:semiHidden/>
    <w:unhideWhenUsed/>
    <w:rsid w:val="00707A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A07D5-CD1F-4679-A91F-466E93E5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Tanasit Singhanil</dc:creator>
  <cp:keywords/>
  <dc:description/>
  <cp:lastModifiedBy>lenovo</cp:lastModifiedBy>
  <cp:revision>2</cp:revision>
  <cp:lastPrinted>2026-05-19T03:30:00Z</cp:lastPrinted>
  <dcterms:created xsi:type="dcterms:W3CDTF">2026-08-04T08:39:00Z</dcterms:created>
  <dcterms:modified xsi:type="dcterms:W3CDTF">2026-08-04T08:39:00Z</dcterms:modified>
</cp:coreProperties>
</file>